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275C6E6F" w:rsidR="003E6AF8" w:rsidRDefault="008C6BEB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ALLEGATO </w:t>
      </w:r>
      <w:r w:rsidR="0059084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797122">
      <w:pPr>
        <w:suppressAutoHyphens/>
        <w:spacing w:after="0" w:line="240" w:lineRule="auto"/>
        <w:ind w:left="694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797122">
      <w:pPr>
        <w:suppressAutoHyphens/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797122">
      <w:pPr>
        <w:suppressAutoHyphens/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430FE524" w:rsidR="003E6AF8" w:rsidRPr="001A496C" w:rsidRDefault="003E6AF8" w:rsidP="00797122">
      <w:pPr>
        <w:suppressAutoHyphens/>
        <w:spacing w:after="0" w:line="240" w:lineRule="auto"/>
        <w:ind w:left="694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  <w:r w:rsidR="008C6BEB">
        <w:rPr>
          <w:rFonts w:ascii="Tahoma" w:eastAsia="Times New Roman" w:hAnsi="Tahoma" w:cs="Tahoma"/>
          <w:sz w:val="20"/>
          <w:szCs w:val="20"/>
          <w:lang w:eastAsia="ar-SA"/>
        </w:rPr>
        <w:t xml:space="preserve"> (PC)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12D7F7D8" w:rsidR="003E6AF8" w:rsidRPr="00DD3472" w:rsidRDefault="005060AC" w:rsidP="00DD3472">
            <w:pPr>
              <w:pStyle w:val="Corpotesto"/>
              <w:spacing w:before="120" w:after="120"/>
              <w:ind w:left="0"/>
              <w:rPr>
                <w:b/>
              </w:rPr>
            </w:pPr>
            <w:r w:rsidRPr="005060AC">
              <w:rPr>
                <w:b/>
              </w:rPr>
              <w:t xml:space="preserve">PROCEDURA </w:t>
            </w:r>
            <w:r w:rsidR="008D5324" w:rsidRPr="008D5324">
              <w:rPr>
                <w:b/>
              </w:rPr>
              <w:t xml:space="preserve">APERTA PER L’AFFIDAMENTO DEI LAVORI </w:t>
            </w:r>
            <w:bookmarkStart w:id="0" w:name="_Hlk106103933"/>
            <w:r w:rsidR="008D5324" w:rsidRPr="008D5324">
              <w:rPr>
                <w:b/>
              </w:rPr>
              <w:t xml:space="preserve">DI CUI AL PROGETTO </w:t>
            </w:r>
            <w:bookmarkEnd w:id="0"/>
            <w:r w:rsidR="008D5324" w:rsidRPr="008D5324">
              <w:rPr>
                <w:b/>
              </w:rPr>
              <w:t>“</w:t>
            </w:r>
            <w:r w:rsidR="008D5324" w:rsidRPr="0099399E">
              <w:rPr>
                <w:b/>
              </w:rPr>
              <w:t>INTERVENTO DI RESTAURO DEL PONTE PEZZINO SUL TORRENTE ONGINA</w:t>
            </w:r>
            <w:r w:rsidR="008D5324">
              <w:rPr>
                <w:b/>
              </w:rPr>
              <w:t>” C</w:t>
            </w:r>
            <w:r w:rsidR="008D5324" w:rsidRPr="0099399E">
              <w:rPr>
                <w:b/>
              </w:rPr>
              <w:t xml:space="preserve">ontributi di cui art. 1 comma 139 l145/2018, graduatoria 2021 ora confluiti all'interno della </w:t>
            </w:r>
            <w:r w:rsidR="008D5324">
              <w:rPr>
                <w:b/>
              </w:rPr>
              <w:t>“</w:t>
            </w:r>
            <w:r w:rsidR="008D5324" w:rsidRPr="0099399E">
              <w:rPr>
                <w:b/>
              </w:rPr>
              <w:t>Missione 2: rivoluzione verde e transizione ecologica; Componente C4: tutela del territorio e della risorsa idrica; Investimento 2.2: interventi per la resilienza, la valorizzazione del territorio e l'efficienza energetica dei comuni</w:t>
            </w:r>
            <w:r w:rsidR="008D5324">
              <w:rPr>
                <w:b/>
              </w:rPr>
              <w:t xml:space="preserve">” </w:t>
            </w:r>
            <w:r w:rsidR="008D5324" w:rsidRPr="0099399E">
              <w:rPr>
                <w:b/>
              </w:rPr>
              <w:t xml:space="preserve">del PNRR. </w:t>
            </w:r>
            <w:r w:rsidR="008D5324" w:rsidRPr="0069658D">
              <w:rPr>
                <w:b/>
              </w:rPr>
              <w:t xml:space="preserve">Intervento finanziato dall’Unione </w:t>
            </w:r>
            <w:r w:rsidR="008D5324">
              <w:rPr>
                <w:b/>
              </w:rPr>
              <w:t>E</w:t>
            </w:r>
            <w:r w:rsidR="008D5324" w:rsidRPr="0069658D">
              <w:rPr>
                <w:b/>
              </w:rPr>
              <w:t xml:space="preserve">uropea - </w:t>
            </w:r>
            <w:proofErr w:type="spellStart"/>
            <w:r w:rsidR="008D5324" w:rsidRPr="0069658D">
              <w:rPr>
                <w:b/>
              </w:rPr>
              <w:t>NextGenerationEU</w:t>
            </w:r>
            <w:proofErr w:type="spellEnd"/>
            <w:r w:rsidR="008D5324" w:rsidRPr="0069658D">
              <w:rPr>
                <w:b/>
              </w:rPr>
              <w:t xml:space="preserve"> –</w:t>
            </w:r>
            <w:r w:rsidR="008D5324">
              <w:rPr>
                <w:b/>
              </w:rPr>
              <w:t xml:space="preserve"> </w:t>
            </w:r>
            <w:r w:rsidR="008D5324" w:rsidRPr="0069658D">
              <w:rPr>
                <w:b/>
              </w:rPr>
              <w:t>M2C4 I2.2</w:t>
            </w:r>
            <w:r w:rsidR="008D5324">
              <w:rPr>
                <w:b/>
              </w:rPr>
              <w:t xml:space="preserve">. </w:t>
            </w:r>
            <w:r w:rsidR="008D5324" w:rsidRPr="0099399E">
              <w:rPr>
                <w:b/>
              </w:rPr>
              <w:t>CUP B65F20001880001</w:t>
            </w:r>
            <w:r w:rsidR="008D5324" w:rsidRPr="008D5324">
              <w:rPr>
                <w:b/>
              </w:rPr>
              <w:t>. CIG 9784854CF3</w:t>
            </w:r>
            <w:r w:rsidRPr="005060AC">
              <w:rPr>
                <w:b/>
              </w:rPr>
              <w:t>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0650B923" w:rsidR="003E6AF8" w:rsidRPr="00565158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65158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65158"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561.581,68 </w:t>
      </w:r>
      <w:r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>al netto</w:t>
      </w:r>
      <w:r w:rsidRPr="00565158">
        <w:rPr>
          <w:rFonts w:ascii="Tahoma" w:eastAsia="Times New Roman" w:hAnsi="Tahoma" w:cs="Tahoma"/>
          <w:sz w:val="20"/>
          <w:szCs w:val="20"/>
          <w:lang w:eastAsia="ar-SA"/>
        </w:rPr>
        <w:t xml:space="preserve"> di I.V.A., di cui:</w:t>
      </w:r>
    </w:p>
    <w:p w14:paraId="4868E1A5" w14:textId="11A8BB3C" w:rsidR="003E6AF8" w:rsidRPr="00565158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65158"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510.220,79 </w:t>
      </w:r>
      <w:r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565158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3CBB5C76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65158"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>51.360,89</w:t>
      </w:r>
      <w:r w:rsidR="008D532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56515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oneri di sicurezza, </w:t>
      </w:r>
      <w:r w:rsidRPr="00565158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non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4A50D122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</w:t>
      </w:r>
      <w:r w:rsidR="00A5444A">
        <w:rPr>
          <w:rFonts w:ascii="Tahoma" w:eastAsia="Times New Roman" w:hAnsi="Tahoma" w:cs="Tahoma"/>
          <w:color w:val="000000"/>
          <w:lang w:eastAsia="it-IT"/>
        </w:rPr>
        <w:t>……………</w:t>
      </w:r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</w:t>
      </w:r>
      <w:r w:rsidR="00A5444A">
        <w:rPr>
          <w:rFonts w:ascii="Tahoma" w:eastAsia="Times New Roman" w:hAnsi="Tahoma" w:cs="Tahoma"/>
          <w:color w:val="000000"/>
          <w:lang w:eastAsia="it-IT"/>
        </w:rPr>
        <w:t>………………………………….</w:t>
      </w:r>
      <w:r w:rsidRPr="001A496C">
        <w:rPr>
          <w:rFonts w:ascii="Tahoma" w:eastAsia="Times New Roman" w:hAnsi="Tahoma" w:cs="Tahoma"/>
          <w:color w:val="000000"/>
          <w:lang w:eastAsia="it-IT"/>
        </w:rPr>
        <w:t>…......</w:t>
      </w:r>
      <w:r w:rsidR="00A5444A">
        <w:rPr>
          <w:rFonts w:ascii="Tahoma" w:eastAsia="Times New Roman" w:hAnsi="Tahoma" w:cs="Tahoma"/>
          <w:color w:val="000000"/>
          <w:lang w:eastAsia="it-IT"/>
        </w:rPr>
        <w:t>.........</w:t>
      </w:r>
      <w:r w:rsidRPr="001A496C">
        <w:rPr>
          <w:rFonts w:ascii="Tahoma" w:eastAsia="Times New Roman" w:hAnsi="Tahoma" w:cs="Tahoma"/>
          <w:color w:val="000000"/>
          <w:lang w:eastAsia="it-IT"/>
        </w:rPr>
        <w:t>. il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="00A5444A">
        <w:rPr>
          <w:rFonts w:ascii="Tahoma" w:eastAsia="Times New Roman" w:hAnsi="Tahoma" w:cs="Tahoma"/>
          <w:color w:val="000000"/>
          <w:lang w:eastAsia="it-IT"/>
        </w:rPr>
        <w:t>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</w:t>
      </w:r>
      <w:r w:rsidR="00A5444A">
        <w:rPr>
          <w:rFonts w:ascii="Tahoma" w:eastAsia="Calibri" w:hAnsi="Tahoma" w:cs="Tahoma"/>
          <w:i/>
          <w:lang w:eastAsia="ar-SA"/>
        </w:rPr>
        <w:t xml:space="preserve"> </w:t>
      </w:r>
      <w:r w:rsidRPr="001A496C">
        <w:rPr>
          <w:rFonts w:ascii="Tahoma" w:eastAsia="Calibri" w:hAnsi="Tahoma" w:cs="Tahoma"/>
          <w:i/>
          <w:lang w:eastAsia="ar-SA"/>
        </w:rPr>
        <w:t>/</w:t>
      </w:r>
      <w:r w:rsidR="00A5444A">
        <w:rPr>
          <w:rFonts w:ascii="Tahoma" w:eastAsia="Calibri" w:hAnsi="Tahoma" w:cs="Tahoma"/>
          <w:i/>
          <w:lang w:eastAsia="ar-SA"/>
        </w:rPr>
        <w:t xml:space="preserve"> </w:t>
      </w:r>
      <w:r w:rsidRPr="001A496C">
        <w:rPr>
          <w:rFonts w:ascii="Tahoma" w:eastAsia="Calibri" w:hAnsi="Tahoma" w:cs="Tahoma"/>
          <w:i/>
          <w:lang w:eastAsia="ar-SA"/>
        </w:rPr>
        <w:t>Legale rappresentante</w:t>
      </w:r>
      <w:r w:rsidR="00A5444A">
        <w:rPr>
          <w:rFonts w:ascii="Tahoma" w:eastAsia="Calibri" w:hAnsi="Tahoma" w:cs="Tahoma"/>
          <w:i/>
          <w:lang w:eastAsia="ar-SA"/>
        </w:rPr>
        <w:t xml:space="preserve"> </w:t>
      </w:r>
      <w:r w:rsidRPr="001A496C">
        <w:rPr>
          <w:rFonts w:ascii="Tahoma" w:eastAsia="Calibri" w:hAnsi="Tahoma" w:cs="Tahoma"/>
          <w:i/>
          <w:lang w:eastAsia="ar-SA"/>
        </w:rPr>
        <w:t>/</w:t>
      </w:r>
      <w:r w:rsidR="00A5444A">
        <w:rPr>
          <w:rFonts w:ascii="Tahoma" w:eastAsia="Calibri" w:hAnsi="Tahoma" w:cs="Tahoma"/>
          <w:i/>
          <w:lang w:eastAsia="ar-SA"/>
        </w:rPr>
        <w:t xml:space="preserve"> </w:t>
      </w:r>
      <w:r w:rsidRPr="001A496C">
        <w:rPr>
          <w:rFonts w:ascii="Tahoma" w:eastAsia="Calibri" w:hAnsi="Tahoma" w:cs="Tahoma"/>
          <w:i/>
          <w:lang w:eastAsia="ar-SA"/>
        </w:rPr>
        <w:t>procuratore speciale</w:t>
      </w:r>
      <w:r w:rsidR="00A5444A">
        <w:rPr>
          <w:rFonts w:ascii="Tahoma" w:eastAsia="Calibri" w:hAnsi="Tahoma" w:cs="Tahoma"/>
          <w:i/>
          <w:lang w:eastAsia="ar-SA"/>
        </w:rPr>
        <w:t xml:space="preserve"> </w:t>
      </w:r>
      <w:r w:rsidRPr="001A496C">
        <w:rPr>
          <w:rFonts w:ascii="Tahoma" w:eastAsia="Calibri" w:hAnsi="Tahoma" w:cs="Tahoma"/>
          <w:i/>
          <w:lang w:eastAsia="ar-SA"/>
        </w:rPr>
        <w:t>/</w:t>
      </w:r>
      <w:r w:rsidR="00A5444A">
        <w:rPr>
          <w:rFonts w:ascii="Tahoma" w:eastAsia="Calibri" w:hAnsi="Tahoma" w:cs="Tahoma"/>
          <w:i/>
          <w:lang w:eastAsia="ar-SA"/>
        </w:rPr>
        <w:t xml:space="preserve"> </w:t>
      </w:r>
      <w:r w:rsidRPr="001A496C">
        <w:rPr>
          <w:rFonts w:ascii="Tahoma" w:eastAsia="Calibri" w:hAnsi="Tahoma" w:cs="Tahoma"/>
          <w:i/>
          <w:lang w:eastAsia="ar-SA"/>
        </w:rPr>
        <w:t>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 xml:space="preserve">) </w:t>
      </w:r>
      <w:r w:rsidR="00A5444A">
        <w:rPr>
          <w:rFonts w:ascii="Tahoma" w:eastAsia="Times New Roman" w:hAnsi="Tahoma" w:cs="Tahoma"/>
          <w:color w:val="000000"/>
          <w:lang w:eastAsia="it-IT"/>
        </w:rPr>
        <w:t>………………………………………</w:t>
      </w:r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………………………………………………............…</w:t>
      </w:r>
      <w:r w:rsidR="00A5444A">
        <w:rPr>
          <w:rFonts w:ascii="Tahoma" w:eastAsia="Times New Roman" w:hAnsi="Tahoma" w:cs="Tahoma"/>
          <w:color w:val="000000"/>
          <w:lang w:eastAsia="it-IT"/>
        </w:rPr>
        <w:t>……………………</w:t>
      </w:r>
      <w:r w:rsidRPr="001A496C">
        <w:rPr>
          <w:rFonts w:ascii="Tahoma" w:eastAsia="Times New Roman" w:hAnsi="Tahoma" w:cs="Tahoma"/>
          <w:color w:val="000000"/>
          <w:lang w:eastAsia="it-IT"/>
        </w:rPr>
        <w:t xml:space="preserve">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</w:t>
      </w:r>
      <w:r w:rsidR="00A5444A">
        <w:rPr>
          <w:rFonts w:ascii="Tahoma" w:eastAsia="Times New Roman" w:hAnsi="Tahoma" w:cs="Tahoma"/>
          <w:color w:val="000000"/>
          <w:lang w:eastAsia="it-IT"/>
        </w:rPr>
        <w:t>……….</w:t>
      </w:r>
      <w:r w:rsidRPr="001A496C">
        <w:rPr>
          <w:rFonts w:ascii="Tahoma" w:eastAsia="Times New Roman" w:hAnsi="Tahoma" w:cs="Tahoma"/>
          <w:color w:val="000000"/>
          <w:lang w:eastAsia="it-IT"/>
        </w:rPr>
        <w:t>…………...................…………………………………….. con sede a …........…</w:t>
      </w:r>
      <w:r w:rsidR="00A5444A">
        <w:rPr>
          <w:rFonts w:ascii="Tahoma" w:eastAsia="Times New Roman" w:hAnsi="Tahoma" w:cs="Tahoma"/>
          <w:color w:val="000000"/>
          <w:lang w:eastAsia="it-IT"/>
        </w:rPr>
        <w:t>…………..</w:t>
      </w:r>
      <w:r w:rsidRPr="001A496C">
        <w:rPr>
          <w:rFonts w:ascii="Tahoma" w:eastAsia="Times New Roman" w:hAnsi="Tahoma" w:cs="Tahoma"/>
          <w:color w:val="000000"/>
          <w:lang w:eastAsia="it-IT"/>
        </w:rPr>
        <w:t>.....……………….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</w:t>
      </w:r>
      <w:r w:rsidR="00A5444A">
        <w:rPr>
          <w:rFonts w:ascii="Tahoma" w:eastAsia="Times New Roman" w:hAnsi="Tahoma" w:cs="Tahoma"/>
          <w:color w:val="000000"/>
          <w:lang w:eastAsia="it-IT"/>
        </w:rPr>
        <w:t>…</w:t>
      </w:r>
      <w:r w:rsidRPr="001A496C">
        <w:rPr>
          <w:rFonts w:ascii="Tahoma" w:eastAsia="Times New Roman" w:hAnsi="Tahoma" w:cs="Tahoma"/>
          <w:color w:val="000000"/>
          <w:lang w:eastAsia="it-IT"/>
        </w:rPr>
        <w:t xml:space="preserve">…, P. IVA </w:t>
      </w:r>
      <w:r w:rsidR="00A5444A">
        <w:rPr>
          <w:rFonts w:ascii="Tahoma" w:eastAsia="Times New Roman" w:hAnsi="Tahoma" w:cs="Tahoma"/>
          <w:color w:val="000000"/>
          <w:lang w:eastAsia="it-IT"/>
        </w:rPr>
        <w:t>….</w:t>
      </w:r>
      <w:r w:rsidRPr="001A496C">
        <w:rPr>
          <w:rFonts w:ascii="Tahoma" w:eastAsia="Times New Roman" w:hAnsi="Tahoma" w:cs="Tahoma"/>
          <w:color w:val="000000"/>
          <w:lang w:eastAsia="it-IT"/>
        </w:rPr>
        <w:t>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lastRenderedPageBreak/>
        <w:t>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77777777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335FC0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9118CE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1565767" w14:textId="77777777" w:rsidR="00DD3472" w:rsidRPr="00284FE8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6863BEB7" w14:textId="77777777" w:rsidR="00DD3472" w:rsidRPr="00FD23CB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 w:rsidP="00DD3472">
      <w:pPr>
        <w:widowControl w:val="0"/>
        <w:suppressAutoHyphens/>
        <w:autoSpaceDE w:val="0"/>
        <w:spacing w:after="119" w:line="240" w:lineRule="auto"/>
        <w:jc w:val="both"/>
      </w:pPr>
    </w:p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9C2C" w14:textId="77777777" w:rsidR="005B0DAD" w:rsidRDefault="005B0DAD">
      <w:pPr>
        <w:spacing w:after="0" w:line="240" w:lineRule="auto"/>
      </w:pPr>
      <w:r>
        <w:separator/>
      </w:r>
    </w:p>
  </w:endnote>
  <w:endnote w:type="continuationSeparator" w:id="0">
    <w:p w14:paraId="559A1FB7" w14:textId="77777777" w:rsidR="005B0DAD" w:rsidRDefault="005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FD78" w14:textId="77777777" w:rsidR="005B0DAD" w:rsidRDefault="005B0DAD">
      <w:pPr>
        <w:spacing w:after="0" w:line="240" w:lineRule="auto"/>
      </w:pPr>
      <w:r>
        <w:separator/>
      </w:r>
    </w:p>
  </w:footnote>
  <w:footnote w:type="continuationSeparator" w:id="0">
    <w:p w14:paraId="22235AF6" w14:textId="77777777" w:rsidR="005B0DAD" w:rsidRDefault="005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986811">
    <w:abstractNumId w:val="0"/>
  </w:num>
  <w:num w:numId="2" w16cid:durableId="62600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22828"/>
    <w:rsid w:val="00350BAC"/>
    <w:rsid w:val="003C3750"/>
    <w:rsid w:val="003D1EA2"/>
    <w:rsid w:val="003E6AF8"/>
    <w:rsid w:val="004B6F74"/>
    <w:rsid w:val="004E3D18"/>
    <w:rsid w:val="005060AC"/>
    <w:rsid w:val="00565158"/>
    <w:rsid w:val="0059084C"/>
    <w:rsid w:val="005B0DAD"/>
    <w:rsid w:val="00617C31"/>
    <w:rsid w:val="00643179"/>
    <w:rsid w:val="00797122"/>
    <w:rsid w:val="008C6BEB"/>
    <w:rsid w:val="008D5324"/>
    <w:rsid w:val="009364B2"/>
    <w:rsid w:val="00A5444A"/>
    <w:rsid w:val="00AA73D5"/>
    <w:rsid w:val="00D230C1"/>
    <w:rsid w:val="00DD3472"/>
    <w:rsid w:val="00E22960"/>
    <w:rsid w:val="00F02002"/>
    <w:rsid w:val="00F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Bravi, Sara</cp:lastModifiedBy>
  <cp:revision>21</cp:revision>
  <dcterms:created xsi:type="dcterms:W3CDTF">2022-11-11T08:05:00Z</dcterms:created>
  <dcterms:modified xsi:type="dcterms:W3CDTF">2023-04-28T08:23:00Z</dcterms:modified>
</cp:coreProperties>
</file>